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61" w:rsidRDefault="002A4A32" w:rsidP="002A4A32">
      <w:pPr>
        <w:jc w:val="center"/>
        <w:rPr>
          <w:sz w:val="36"/>
          <w:szCs w:val="36"/>
        </w:rPr>
      </w:pPr>
      <w:r>
        <w:rPr>
          <w:sz w:val="36"/>
          <w:szCs w:val="36"/>
        </w:rPr>
        <w:t>District 22 Minutes</w:t>
      </w:r>
    </w:p>
    <w:p w:rsidR="002A4A32" w:rsidRDefault="002A4A32" w:rsidP="002A4A32">
      <w:pPr>
        <w:jc w:val="center"/>
        <w:rPr>
          <w:sz w:val="36"/>
          <w:szCs w:val="36"/>
        </w:rPr>
      </w:pPr>
      <w:r>
        <w:rPr>
          <w:sz w:val="36"/>
          <w:szCs w:val="36"/>
        </w:rPr>
        <w:t>June 5</w:t>
      </w:r>
      <w:r w:rsidRPr="002A4A32">
        <w:rPr>
          <w:sz w:val="36"/>
          <w:szCs w:val="36"/>
          <w:vertAlign w:val="superscript"/>
        </w:rPr>
        <w:t>th</w:t>
      </w:r>
      <w:r>
        <w:rPr>
          <w:sz w:val="36"/>
          <w:szCs w:val="36"/>
        </w:rPr>
        <w:t>, 2016</w:t>
      </w:r>
    </w:p>
    <w:p w:rsidR="002A4A32" w:rsidRDefault="002A4A32" w:rsidP="002A4A32">
      <w:pPr>
        <w:jc w:val="both"/>
        <w:rPr>
          <w:sz w:val="36"/>
          <w:szCs w:val="36"/>
        </w:rPr>
      </w:pPr>
    </w:p>
    <w:p w:rsidR="002A4A32" w:rsidRDefault="002A4A32" w:rsidP="002A4A32">
      <w:pPr>
        <w:jc w:val="both"/>
        <w:rPr>
          <w:sz w:val="28"/>
          <w:szCs w:val="28"/>
        </w:rPr>
      </w:pPr>
      <w:r>
        <w:rPr>
          <w:sz w:val="28"/>
          <w:szCs w:val="28"/>
        </w:rPr>
        <w:t>Kevin opens the meeting up at 4:30.</w:t>
      </w:r>
    </w:p>
    <w:p w:rsidR="002A4A32" w:rsidRDefault="002A4A32" w:rsidP="002A4A32">
      <w:pPr>
        <w:jc w:val="both"/>
        <w:rPr>
          <w:sz w:val="28"/>
          <w:szCs w:val="28"/>
        </w:rPr>
      </w:pPr>
      <w:r>
        <w:rPr>
          <w:sz w:val="28"/>
          <w:szCs w:val="28"/>
        </w:rPr>
        <w:t>Tradition 6 is read by Natalie.</w:t>
      </w:r>
    </w:p>
    <w:p w:rsidR="002A4A32" w:rsidRDefault="002A4A32" w:rsidP="002A4A32">
      <w:pPr>
        <w:jc w:val="both"/>
        <w:rPr>
          <w:sz w:val="28"/>
          <w:szCs w:val="28"/>
        </w:rPr>
      </w:pPr>
      <w:r>
        <w:rPr>
          <w:sz w:val="28"/>
          <w:szCs w:val="28"/>
        </w:rPr>
        <w:t>Concept 6 is read by Joe.</w:t>
      </w:r>
    </w:p>
    <w:p w:rsidR="002A4A32" w:rsidRDefault="002A4A32" w:rsidP="002A4A32">
      <w:pPr>
        <w:jc w:val="both"/>
        <w:rPr>
          <w:sz w:val="28"/>
          <w:szCs w:val="28"/>
        </w:rPr>
      </w:pPr>
      <w:r>
        <w:rPr>
          <w:sz w:val="28"/>
          <w:szCs w:val="28"/>
        </w:rPr>
        <w:t>Approval for the May minutes was pushed to July 10, 2016 our next district meeting.  Because Dave had question about the minutes.</w:t>
      </w:r>
    </w:p>
    <w:p w:rsidR="002A4A32" w:rsidRDefault="002A4A32" w:rsidP="002A4A32">
      <w:pPr>
        <w:jc w:val="both"/>
        <w:rPr>
          <w:sz w:val="28"/>
          <w:szCs w:val="28"/>
        </w:rPr>
      </w:pPr>
      <w:r>
        <w:rPr>
          <w:sz w:val="28"/>
          <w:szCs w:val="28"/>
        </w:rPr>
        <w:t>New GSR’s- David</w:t>
      </w:r>
      <w:r w:rsidR="00590D27">
        <w:rPr>
          <w:sz w:val="28"/>
          <w:szCs w:val="28"/>
        </w:rPr>
        <w:t xml:space="preserve"> from the today’s gift group at 12pm on Thursday.</w:t>
      </w:r>
    </w:p>
    <w:p w:rsidR="00590D27" w:rsidRDefault="00590D27" w:rsidP="008F6E30">
      <w:pPr>
        <w:jc w:val="both"/>
        <w:rPr>
          <w:sz w:val="28"/>
          <w:szCs w:val="28"/>
        </w:rPr>
      </w:pPr>
      <w:r>
        <w:rPr>
          <w:sz w:val="28"/>
          <w:szCs w:val="28"/>
        </w:rPr>
        <w:t>Jessica r</w:t>
      </w:r>
      <w:r w:rsidR="008F6E30">
        <w:rPr>
          <w:sz w:val="28"/>
          <w:szCs w:val="28"/>
        </w:rPr>
        <w:t>ead the Bridging the Gap motion, you can read it in the Alt BTG report.</w:t>
      </w:r>
    </w:p>
    <w:p w:rsidR="00590D27" w:rsidRDefault="00E319CE" w:rsidP="002C17DF">
      <w:pPr>
        <w:jc w:val="both"/>
        <w:rPr>
          <w:sz w:val="28"/>
          <w:szCs w:val="28"/>
        </w:rPr>
      </w:pPr>
      <w:r>
        <w:rPr>
          <w:sz w:val="28"/>
          <w:szCs w:val="28"/>
        </w:rPr>
        <w:t>Joe read the treatment motion, you can read more of it in the treatment report.</w:t>
      </w:r>
    </w:p>
    <w:p w:rsidR="006F72CC" w:rsidRDefault="006F72CC" w:rsidP="002C17DF">
      <w:pPr>
        <w:jc w:val="both"/>
        <w:rPr>
          <w:sz w:val="28"/>
          <w:szCs w:val="28"/>
        </w:rPr>
      </w:pPr>
      <w:r>
        <w:rPr>
          <w:sz w:val="28"/>
          <w:szCs w:val="28"/>
        </w:rPr>
        <w:t>We had a guest speaker out Area Delegate Kelly L spoke about her experience in New York.</w:t>
      </w:r>
    </w:p>
    <w:p w:rsidR="00B7584A" w:rsidRPr="00B427BB" w:rsidRDefault="00B7584A" w:rsidP="00B7584A">
      <w:pPr>
        <w:spacing w:after="0" w:line="240" w:lineRule="auto"/>
        <w:rPr>
          <w:b/>
          <w:sz w:val="28"/>
          <w:szCs w:val="28"/>
        </w:rPr>
      </w:pPr>
      <w:r>
        <w:rPr>
          <w:sz w:val="28"/>
          <w:szCs w:val="28"/>
        </w:rPr>
        <w:t>DCM-</w:t>
      </w:r>
      <w:r w:rsidRPr="00B7584A">
        <w:rPr>
          <w:b/>
          <w:sz w:val="28"/>
          <w:szCs w:val="28"/>
        </w:rPr>
        <w:t xml:space="preserve"> </w:t>
      </w:r>
      <w:r>
        <w:rPr>
          <w:b/>
          <w:sz w:val="28"/>
          <w:szCs w:val="28"/>
        </w:rPr>
        <w:t>Monthly DCM Report – June 5</w:t>
      </w:r>
      <w:r w:rsidRPr="00CD2D19">
        <w:rPr>
          <w:b/>
          <w:sz w:val="28"/>
          <w:szCs w:val="28"/>
          <w:vertAlign w:val="superscript"/>
        </w:rPr>
        <w:t>th</w:t>
      </w:r>
      <w:r>
        <w:rPr>
          <w:b/>
          <w:sz w:val="28"/>
          <w:szCs w:val="28"/>
        </w:rPr>
        <w:t xml:space="preserve">, </w:t>
      </w:r>
      <w:r w:rsidRPr="00B427BB">
        <w:rPr>
          <w:b/>
          <w:sz w:val="28"/>
          <w:szCs w:val="28"/>
        </w:rPr>
        <w:t>2016</w:t>
      </w:r>
    </w:p>
    <w:p w:rsidR="00B7584A" w:rsidRPr="00B427BB" w:rsidRDefault="00B7584A" w:rsidP="00B7584A">
      <w:pPr>
        <w:spacing w:after="0" w:line="240" w:lineRule="auto"/>
        <w:rPr>
          <w:sz w:val="28"/>
          <w:szCs w:val="28"/>
        </w:rPr>
      </w:pPr>
    </w:p>
    <w:p w:rsidR="00B7584A" w:rsidRDefault="00B7584A" w:rsidP="00B7584A">
      <w:pPr>
        <w:spacing w:after="0" w:line="240" w:lineRule="auto"/>
        <w:rPr>
          <w:sz w:val="28"/>
          <w:szCs w:val="28"/>
        </w:rPr>
      </w:pPr>
      <w:r>
        <w:rPr>
          <w:sz w:val="28"/>
          <w:szCs w:val="28"/>
        </w:rPr>
        <w:t>I attended and participated in the spring committee meeting on Saturday, May 14</w:t>
      </w:r>
      <w:r w:rsidRPr="000736CD">
        <w:rPr>
          <w:sz w:val="28"/>
          <w:szCs w:val="28"/>
          <w:vertAlign w:val="superscript"/>
        </w:rPr>
        <w:t>th</w:t>
      </w:r>
      <w:r>
        <w:rPr>
          <w:sz w:val="28"/>
          <w:szCs w:val="28"/>
        </w:rPr>
        <w:t xml:space="preserve"> at Lord of Life Church in </w:t>
      </w:r>
      <w:r w:rsidR="005402A7">
        <w:rPr>
          <w:sz w:val="28"/>
          <w:szCs w:val="28"/>
        </w:rPr>
        <w:t>LA Fox</w:t>
      </w:r>
      <w:r>
        <w:rPr>
          <w:sz w:val="28"/>
          <w:szCs w:val="28"/>
        </w:rPr>
        <w:t>. Before the committee meeting I sat down with Robert M. the DCM of district 23 to discuss having an area service orientation workshop hosted by both districts.  We are still looking for a location, but as of right now the workshop is scheduled for July 16</w:t>
      </w:r>
      <w:r w:rsidRPr="000736CD">
        <w:rPr>
          <w:sz w:val="28"/>
          <w:szCs w:val="28"/>
          <w:vertAlign w:val="superscript"/>
        </w:rPr>
        <w:t>th</w:t>
      </w:r>
      <w:r>
        <w:rPr>
          <w:sz w:val="28"/>
          <w:szCs w:val="28"/>
        </w:rPr>
        <w:t>. We should know on the venue within a week and will have flyers at the next GSR meeting.</w:t>
      </w:r>
    </w:p>
    <w:p w:rsidR="00B7584A" w:rsidRDefault="00B7584A" w:rsidP="00B7584A">
      <w:pPr>
        <w:spacing w:after="0" w:line="240" w:lineRule="auto"/>
        <w:rPr>
          <w:sz w:val="28"/>
          <w:szCs w:val="28"/>
        </w:rPr>
      </w:pPr>
    </w:p>
    <w:p w:rsidR="00B7584A" w:rsidRDefault="00B7584A" w:rsidP="00B7584A">
      <w:pPr>
        <w:spacing w:after="0" w:line="240" w:lineRule="auto"/>
        <w:rPr>
          <w:sz w:val="28"/>
          <w:szCs w:val="28"/>
        </w:rPr>
      </w:pPr>
      <w:r>
        <w:rPr>
          <w:sz w:val="28"/>
          <w:szCs w:val="28"/>
        </w:rPr>
        <w:t>During the committee meeting there were 3 motions discussed that will be on the agenda for the June 11</w:t>
      </w:r>
      <w:r w:rsidRPr="00564D30">
        <w:rPr>
          <w:sz w:val="28"/>
          <w:szCs w:val="28"/>
          <w:vertAlign w:val="superscript"/>
        </w:rPr>
        <w:t>th</w:t>
      </w:r>
      <w:r>
        <w:rPr>
          <w:sz w:val="28"/>
          <w:szCs w:val="28"/>
        </w:rPr>
        <w:t xml:space="preserve"> summer assembly. I’ve made copies of all 3 motions and they are on the table. GSR’s please take a copy of these motions back to your groups to discuss and get a group conscience before the June 11</w:t>
      </w:r>
      <w:r w:rsidRPr="00564D30">
        <w:rPr>
          <w:sz w:val="28"/>
          <w:szCs w:val="28"/>
          <w:vertAlign w:val="superscript"/>
        </w:rPr>
        <w:t>th</w:t>
      </w:r>
      <w:r>
        <w:rPr>
          <w:sz w:val="28"/>
          <w:szCs w:val="28"/>
        </w:rPr>
        <w:t xml:space="preserve"> assembly when they will be voted on.  We will have a brief discussion of these motions after my report.</w:t>
      </w:r>
    </w:p>
    <w:p w:rsidR="00B7584A" w:rsidRDefault="00B7584A" w:rsidP="00B7584A">
      <w:pPr>
        <w:spacing w:after="0" w:line="240" w:lineRule="auto"/>
        <w:rPr>
          <w:sz w:val="28"/>
          <w:szCs w:val="28"/>
        </w:rPr>
      </w:pPr>
    </w:p>
    <w:p w:rsidR="00B7584A" w:rsidRDefault="00B7584A" w:rsidP="00B7584A">
      <w:pPr>
        <w:spacing w:after="0" w:line="240" w:lineRule="auto"/>
        <w:rPr>
          <w:sz w:val="28"/>
          <w:szCs w:val="28"/>
        </w:rPr>
      </w:pPr>
      <w:r>
        <w:rPr>
          <w:sz w:val="28"/>
          <w:szCs w:val="28"/>
        </w:rPr>
        <w:lastRenderedPageBreak/>
        <w:t>I attended the Fox Valley Open on May 21</w:t>
      </w:r>
      <w:r w:rsidRPr="004D57E5">
        <w:rPr>
          <w:sz w:val="28"/>
          <w:szCs w:val="28"/>
          <w:vertAlign w:val="superscript"/>
        </w:rPr>
        <w:t>st</w:t>
      </w:r>
      <w:r>
        <w:rPr>
          <w:sz w:val="28"/>
          <w:szCs w:val="28"/>
        </w:rPr>
        <w:t xml:space="preserve"> at Fox Valley Presbyterian Church. District 22 was very well represented and I would like to thank Donna S. for speaking on behalf of District 22. She did an excellent job.</w:t>
      </w:r>
    </w:p>
    <w:p w:rsidR="00B7584A" w:rsidRDefault="00B7584A" w:rsidP="00B7584A">
      <w:pPr>
        <w:spacing w:after="0" w:line="240" w:lineRule="auto"/>
        <w:rPr>
          <w:sz w:val="28"/>
          <w:szCs w:val="28"/>
        </w:rPr>
      </w:pPr>
    </w:p>
    <w:p w:rsidR="00B7584A" w:rsidRDefault="00B7584A" w:rsidP="00B7584A">
      <w:pPr>
        <w:spacing w:after="0" w:line="240" w:lineRule="auto"/>
        <w:rPr>
          <w:sz w:val="28"/>
          <w:szCs w:val="28"/>
        </w:rPr>
      </w:pPr>
      <w:r>
        <w:rPr>
          <w:sz w:val="28"/>
          <w:szCs w:val="28"/>
        </w:rPr>
        <w:t>I attended the grapevine workshop yesterday, June 4th,</w:t>
      </w:r>
      <w:r>
        <w:rPr>
          <w:sz w:val="28"/>
          <w:szCs w:val="28"/>
          <w:vertAlign w:val="superscript"/>
        </w:rPr>
        <w:t xml:space="preserve"> </w:t>
      </w:r>
      <w:r>
        <w:rPr>
          <w:sz w:val="28"/>
          <w:szCs w:val="28"/>
        </w:rPr>
        <w:t xml:space="preserve">at Zion Lutheran Church. I’d like to thank Bobby G. and Linda L. for putting together that workshop which had good attendance, great speakers and was very informative. </w:t>
      </w:r>
    </w:p>
    <w:p w:rsidR="00B7584A" w:rsidRDefault="00B7584A" w:rsidP="00B7584A">
      <w:pPr>
        <w:spacing w:after="0" w:line="240" w:lineRule="auto"/>
        <w:rPr>
          <w:sz w:val="28"/>
          <w:szCs w:val="28"/>
        </w:rPr>
      </w:pPr>
    </w:p>
    <w:p w:rsidR="00B7584A" w:rsidRDefault="00B7584A" w:rsidP="00B7584A">
      <w:pPr>
        <w:spacing w:after="0" w:line="240" w:lineRule="auto"/>
        <w:rPr>
          <w:sz w:val="28"/>
          <w:szCs w:val="28"/>
        </w:rPr>
      </w:pPr>
      <w:r>
        <w:rPr>
          <w:sz w:val="28"/>
          <w:szCs w:val="28"/>
        </w:rPr>
        <w:t xml:space="preserve">I would also like to thank our NIA 20 Delegate, Kelly L., for coming in today and speaking on her experience at the 2016 General Service Conference.   </w:t>
      </w:r>
    </w:p>
    <w:p w:rsidR="00B7584A" w:rsidRPr="00B427BB" w:rsidRDefault="00B7584A" w:rsidP="00B7584A">
      <w:pPr>
        <w:spacing w:after="0" w:line="240" w:lineRule="auto"/>
        <w:rPr>
          <w:sz w:val="28"/>
          <w:szCs w:val="28"/>
        </w:rPr>
      </w:pPr>
    </w:p>
    <w:p w:rsidR="00B7584A" w:rsidRPr="00B427BB" w:rsidRDefault="00B7584A" w:rsidP="00B7584A">
      <w:pPr>
        <w:spacing w:after="0" w:line="240" w:lineRule="auto"/>
        <w:rPr>
          <w:sz w:val="28"/>
          <w:szCs w:val="28"/>
        </w:rPr>
      </w:pPr>
      <w:r w:rsidRPr="00B427BB">
        <w:rPr>
          <w:sz w:val="28"/>
          <w:szCs w:val="28"/>
        </w:rPr>
        <w:t>Please let me know if you have any questions.</w:t>
      </w:r>
    </w:p>
    <w:p w:rsidR="00B7584A" w:rsidRPr="00B427BB" w:rsidRDefault="00B7584A" w:rsidP="00B7584A">
      <w:pPr>
        <w:spacing w:after="0" w:line="240" w:lineRule="auto"/>
        <w:rPr>
          <w:sz w:val="28"/>
          <w:szCs w:val="28"/>
        </w:rPr>
      </w:pPr>
    </w:p>
    <w:p w:rsidR="00B7584A" w:rsidRPr="00B427BB" w:rsidRDefault="00B7584A" w:rsidP="00B7584A">
      <w:pPr>
        <w:spacing w:after="0" w:line="240" w:lineRule="auto"/>
        <w:rPr>
          <w:sz w:val="28"/>
          <w:szCs w:val="28"/>
        </w:rPr>
      </w:pPr>
      <w:r w:rsidRPr="00B427BB">
        <w:rPr>
          <w:sz w:val="28"/>
          <w:szCs w:val="28"/>
        </w:rPr>
        <w:t xml:space="preserve">Thanks, </w:t>
      </w:r>
    </w:p>
    <w:p w:rsidR="00B7584A" w:rsidRPr="00B427BB" w:rsidRDefault="00B7584A" w:rsidP="00B7584A">
      <w:pPr>
        <w:spacing w:after="0" w:line="240" w:lineRule="auto"/>
        <w:rPr>
          <w:sz w:val="28"/>
          <w:szCs w:val="28"/>
        </w:rPr>
      </w:pPr>
    </w:p>
    <w:p w:rsidR="00B7584A" w:rsidRDefault="00B7584A" w:rsidP="00B7584A">
      <w:pPr>
        <w:spacing w:after="0" w:line="240" w:lineRule="auto"/>
        <w:rPr>
          <w:sz w:val="28"/>
          <w:szCs w:val="28"/>
        </w:rPr>
      </w:pPr>
      <w:r w:rsidRPr="00B427BB">
        <w:rPr>
          <w:sz w:val="28"/>
          <w:szCs w:val="28"/>
        </w:rPr>
        <w:t>Kevin B.</w:t>
      </w:r>
    </w:p>
    <w:p w:rsidR="00B7584A" w:rsidRPr="00B427BB" w:rsidRDefault="00BC10C2" w:rsidP="00B7584A">
      <w:pPr>
        <w:spacing w:after="0" w:line="240" w:lineRule="auto"/>
        <w:rPr>
          <w:sz w:val="28"/>
          <w:szCs w:val="28"/>
        </w:rPr>
      </w:pPr>
      <w:hyperlink r:id="rId8" w:history="1">
        <w:r w:rsidR="00B7584A" w:rsidRPr="00B427BB">
          <w:rPr>
            <w:rStyle w:val="Hyperlink"/>
            <w:sz w:val="28"/>
            <w:szCs w:val="28"/>
          </w:rPr>
          <w:t>kcbailey7997@gmail.com</w:t>
        </w:r>
      </w:hyperlink>
    </w:p>
    <w:p w:rsidR="00B7584A" w:rsidRDefault="00B7584A" w:rsidP="00B7584A">
      <w:pPr>
        <w:spacing w:after="0" w:line="240" w:lineRule="auto"/>
        <w:rPr>
          <w:sz w:val="28"/>
          <w:szCs w:val="28"/>
        </w:rPr>
      </w:pPr>
      <w:r w:rsidRPr="00B427BB">
        <w:rPr>
          <w:sz w:val="28"/>
          <w:szCs w:val="28"/>
        </w:rPr>
        <w:t>224-245-1624</w:t>
      </w:r>
    </w:p>
    <w:p w:rsidR="00B7584A" w:rsidRDefault="00B7584A" w:rsidP="00B7584A">
      <w:pPr>
        <w:spacing w:after="0" w:line="240" w:lineRule="auto"/>
        <w:rPr>
          <w:sz w:val="28"/>
          <w:szCs w:val="28"/>
        </w:rPr>
      </w:pPr>
    </w:p>
    <w:p w:rsidR="00682672" w:rsidRDefault="0053643E" w:rsidP="002C17DF">
      <w:pPr>
        <w:jc w:val="both"/>
        <w:rPr>
          <w:sz w:val="28"/>
          <w:szCs w:val="28"/>
        </w:rPr>
      </w:pPr>
      <w:r>
        <w:rPr>
          <w:sz w:val="28"/>
          <w:szCs w:val="28"/>
        </w:rPr>
        <w:t>Alt Dcm-</w:t>
      </w:r>
      <w:r w:rsidR="00682672">
        <w:rPr>
          <w:sz w:val="28"/>
          <w:szCs w:val="28"/>
        </w:rPr>
        <w:t>Dan, No report.</w:t>
      </w:r>
    </w:p>
    <w:p w:rsidR="002C17DF" w:rsidRDefault="00682672" w:rsidP="002C17DF">
      <w:pPr>
        <w:jc w:val="both"/>
      </w:pPr>
      <w:r>
        <w:rPr>
          <w:sz w:val="28"/>
          <w:szCs w:val="28"/>
        </w:rPr>
        <w:t>Treasure –</w:t>
      </w:r>
      <w:r>
        <w:t xml:space="preserve">District 22 Treasury Report May 2016 </w:t>
      </w:r>
      <w:r>
        <w:sym w:font="Symbol" w:char="F0B7"/>
      </w:r>
      <w:r>
        <w:t xml:space="preserve"> 2016 May Contributions = $939.24 </w:t>
      </w:r>
      <w:r>
        <w:sym w:font="Symbol" w:char="F0B7"/>
      </w:r>
      <w:r>
        <w:t xml:space="preserve"> 2016 YTD Contributions = $3402.30 </w:t>
      </w:r>
      <w:r>
        <w:sym w:font="Symbol" w:char="F0B7"/>
      </w:r>
      <w:r>
        <w:t xml:space="preserve"> 2016 May Expenses = $707.76 </w:t>
      </w:r>
      <w:r>
        <w:sym w:font="Symbol" w:char="F0B7"/>
      </w:r>
      <w:r>
        <w:t xml:space="preserve"> 2016 YTD Expenses = $4012.37 </w:t>
      </w:r>
      <w:r>
        <w:sym w:font="Symbol" w:char="F0B7"/>
      </w:r>
      <w:r>
        <w:t xml:space="preserve"> Working Balance = $1997.38 does not include 1500 prudent reserve. </w:t>
      </w:r>
      <w:r>
        <w:sym w:font="Symbol" w:char="F0B7"/>
      </w:r>
      <w:r>
        <w:t xml:space="preserve"> Expenses are on target for the budgeted amount for the year. </w:t>
      </w:r>
      <w:r>
        <w:sym w:font="Symbol" w:char="F0B7"/>
      </w:r>
      <w:r>
        <w:t xml:space="preserve"> 7 th tradition is running at nearly 100% from last year – (2015 = $3417) </w:t>
      </w:r>
      <w:r>
        <w:sym w:font="Symbol" w:char="F0B7"/>
      </w:r>
      <w:r>
        <w:t xml:space="preserve"> Picnic contributions can be sent to the PO Box or given directly to me or the picnic treasurer Joe B. Cash or make checks payable to NIA AA District 22 </w:t>
      </w:r>
      <w:r>
        <w:sym w:font="Symbol" w:char="F0B7"/>
      </w:r>
      <w:r>
        <w:t xml:space="preserve"> Grapevine subscription renewed for one year. Respectfully submitted by David F District 22 Treasurer</w:t>
      </w:r>
    </w:p>
    <w:p w:rsidR="00682672" w:rsidRPr="00682672" w:rsidRDefault="00682672" w:rsidP="002C17DF">
      <w:pPr>
        <w:jc w:val="both"/>
        <w:rPr>
          <w:sz w:val="28"/>
          <w:szCs w:val="28"/>
        </w:rPr>
      </w:pPr>
      <w:r w:rsidRPr="00682672">
        <w:rPr>
          <w:sz w:val="28"/>
          <w:szCs w:val="28"/>
        </w:rPr>
        <w:t>Alt Treasure- Joe, Keeps on working with Dave paying the monthly bills online.  He is very glad to serve has your alt. treasure.</w:t>
      </w:r>
    </w:p>
    <w:p w:rsidR="00682672" w:rsidRPr="00682672" w:rsidRDefault="00682672" w:rsidP="002C17DF">
      <w:pPr>
        <w:jc w:val="both"/>
        <w:rPr>
          <w:sz w:val="28"/>
          <w:szCs w:val="28"/>
        </w:rPr>
      </w:pPr>
      <w:r w:rsidRPr="00682672">
        <w:rPr>
          <w:sz w:val="28"/>
          <w:szCs w:val="28"/>
        </w:rPr>
        <w:t xml:space="preserve"> Alt Secretary-Tina, No Report.</w:t>
      </w:r>
    </w:p>
    <w:p w:rsidR="00682672" w:rsidRPr="00682672" w:rsidRDefault="00682672" w:rsidP="002C17DF">
      <w:pPr>
        <w:jc w:val="both"/>
        <w:rPr>
          <w:sz w:val="28"/>
          <w:szCs w:val="28"/>
        </w:rPr>
      </w:pPr>
      <w:r w:rsidRPr="00682672">
        <w:rPr>
          <w:sz w:val="28"/>
          <w:szCs w:val="28"/>
        </w:rPr>
        <w:t>LCM Reports</w:t>
      </w:r>
    </w:p>
    <w:p w:rsidR="00682672" w:rsidRDefault="00682672" w:rsidP="002C17DF">
      <w:pPr>
        <w:jc w:val="both"/>
        <w:rPr>
          <w:sz w:val="28"/>
          <w:szCs w:val="28"/>
        </w:rPr>
      </w:pPr>
      <w:r w:rsidRPr="00682672">
        <w:rPr>
          <w:sz w:val="28"/>
          <w:szCs w:val="28"/>
        </w:rPr>
        <w:t>Jim H.-</w:t>
      </w:r>
      <w:r>
        <w:rPr>
          <w:sz w:val="28"/>
          <w:szCs w:val="28"/>
        </w:rPr>
        <w:t xml:space="preserve">Everything is going good at the meetings at the </w:t>
      </w:r>
      <w:r w:rsidR="00B7584A">
        <w:rPr>
          <w:sz w:val="28"/>
          <w:szCs w:val="28"/>
        </w:rPr>
        <w:t>Alano Club.</w:t>
      </w:r>
    </w:p>
    <w:p w:rsidR="00B7584A" w:rsidRDefault="00B7584A" w:rsidP="00B7584A">
      <w:pPr>
        <w:jc w:val="center"/>
      </w:pPr>
      <w:r>
        <w:rPr>
          <w:sz w:val="28"/>
          <w:szCs w:val="28"/>
        </w:rPr>
        <w:t>Answering Service-</w:t>
      </w:r>
      <w:r w:rsidRPr="00B7584A">
        <w:t xml:space="preserve"> </w:t>
      </w:r>
      <w:r>
        <w:t>District 22</w:t>
      </w:r>
    </w:p>
    <w:p w:rsidR="00B7584A" w:rsidRDefault="00B7584A" w:rsidP="00B7584A">
      <w:pPr>
        <w:jc w:val="center"/>
      </w:pPr>
      <w:r>
        <w:t>Answering Service committee report – May</w:t>
      </w:r>
    </w:p>
    <w:p w:rsidR="00B7584A" w:rsidRDefault="00B7584A" w:rsidP="00B7584A">
      <w:r>
        <w:lastRenderedPageBreak/>
        <w:t xml:space="preserve">I fell short of my plans to research other options for the answering service for which I will do better to present something next district meeting. However I have put in a request to the answering service for a record log of all calls and reasons for the past 12 months. In addition to that I will be meeting with both DCM and ALT. DCM to review the report as soon as it is compiled.  I will present more information as it becomes available. I personally got a call from the service when most of the call list was out of town during a retreat. I picked the man up and brought him to a Friday night meeting. </w:t>
      </w:r>
    </w:p>
    <w:p w:rsidR="00B7584A" w:rsidRDefault="00B7584A" w:rsidP="00B7584A">
      <w:r>
        <w:t xml:space="preserve">Here is the </w:t>
      </w:r>
      <w:r w:rsidR="005402A7">
        <w:t>synopsis</w:t>
      </w:r>
      <w:r>
        <w:t xml:space="preserve"> for the past month:</w:t>
      </w:r>
    </w:p>
    <w:p w:rsidR="00B7584A" w:rsidRDefault="00B7584A" w:rsidP="00B7584A"/>
    <w:p w:rsidR="00B7584A" w:rsidRDefault="00B7584A" w:rsidP="00B7584A">
      <w:r>
        <w:t>Meeting information questions : 9</w:t>
      </w:r>
    </w:p>
    <w:p w:rsidR="00B7584A" w:rsidRDefault="00B7584A" w:rsidP="00B7584A">
      <w:r>
        <w:t>Information to/from other districts : 1- District 70, stated no meetings in our area 5/22</w:t>
      </w:r>
    </w:p>
    <w:p w:rsidR="00B7584A" w:rsidRDefault="00B7584A" w:rsidP="00B7584A">
      <w:r>
        <w:t xml:space="preserve">Request for books from volunteer going to St. Joes </w:t>
      </w:r>
    </w:p>
    <w:p w:rsidR="00B7584A" w:rsidRDefault="00B7584A" w:rsidP="00B7584A">
      <w:r>
        <w:t>Request of information regarding Treatment and AA</w:t>
      </w:r>
    </w:p>
    <w:p w:rsidR="00B7584A" w:rsidRDefault="00B7584A" w:rsidP="00B7584A">
      <w:r>
        <w:t>Request of information regarding Halfway houses</w:t>
      </w:r>
    </w:p>
    <w:p w:rsidR="00B7584A" w:rsidRDefault="00B7584A" w:rsidP="00B7584A">
      <w:r>
        <w:t>Request for website address</w:t>
      </w:r>
    </w:p>
    <w:p w:rsidR="00B7584A" w:rsidRDefault="00B7584A" w:rsidP="00B7584A">
      <w:r>
        <w:t>Request for information about Spanish meetings in Carpentersville and Dundee</w:t>
      </w:r>
    </w:p>
    <w:p w:rsidR="00B7584A" w:rsidRDefault="00B7584A" w:rsidP="00B7584A">
      <w:r>
        <w:t xml:space="preserve">First contacts – 3, 1 was from Sherman </w:t>
      </w:r>
    </w:p>
    <w:p w:rsidR="00B7584A" w:rsidRDefault="00B7584A" w:rsidP="00B7584A"/>
    <w:p w:rsidR="00B7584A" w:rsidRDefault="00B7584A" w:rsidP="00B7584A">
      <w:r>
        <w:t xml:space="preserve">According to answering service all phone calls were redirected to local members </w:t>
      </w:r>
      <w:r w:rsidR="005402A7">
        <w:t>successfully</w:t>
      </w:r>
      <w:r>
        <w:t>.</w:t>
      </w:r>
    </w:p>
    <w:p w:rsidR="00B7584A" w:rsidRDefault="00B7584A" w:rsidP="00B7584A"/>
    <w:p w:rsidR="00B7584A" w:rsidRDefault="00B7584A" w:rsidP="00B7584A">
      <w:r>
        <w:t>Respectfully,</w:t>
      </w:r>
    </w:p>
    <w:p w:rsidR="00B7584A" w:rsidRDefault="00BC10C2" w:rsidP="00B7584A">
      <w:r>
        <w:t>Kyle B.</w:t>
      </w:r>
    </w:p>
    <w:p w:rsidR="00B7584A" w:rsidRDefault="00B7584A" w:rsidP="00B7584A">
      <w:r>
        <w:t>Answering Service Chair – D22</w:t>
      </w:r>
    </w:p>
    <w:p w:rsidR="008F6E30" w:rsidRDefault="008F6E30" w:rsidP="00B7584A">
      <w:r>
        <w:t>Alt.  Answering Service – Phil C has stepped down from this position.</w:t>
      </w:r>
    </w:p>
    <w:p w:rsidR="005402A7" w:rsidRDefault="005402A7" w:rsidP="00B7584A">
      <w:pPr>
        <w:rPr>
          <w:sz w:val="28"/>
          <w:szCs w:val="28"/>
        </w:rPr>
      </w:pPr>
      <w:r w:rsidRPr="005402A7">
        <w:rPr>
          <w:sz w:val="28"/>
          <w:szCs w:val="28"/>
        </w:rPr>
        <w:t>Archive</w:t>
      </w:r>
      <w:r>
        <w:rPr>
          <w:sz w:val="28"/>
          <w:szCs w:val="28"/>
        </w:rPr>
        <w:t>s- Rich, No report.</w:t>
      </w:r>
    </w:p>
    <w:p w:rsidR="005402A7" w:rsidRDefault="005402A7" w:rsidP="00B7584A">
      <w:pPr>
        <w:rPr>
          <w:sz w:val="28"/>
          <w:szCs w:val="28"/>
        </w:rPr>
      </w:pPr>
      <w:r>
        <w:rPr>
          <w:sz w:val="28"/>
          <w:szCs w:val="28"/>
        </w:rPr>
        <w:t>Bridging The Gap- District 22 BTG continues to connect newcomers to temporary contacts throughout Northern Illinois Area and Chicago Area 19. Including the following facilities: Share in Hoffman Estates, Gateway Foundation, Lake Villa IL, Kane County DRC, Geneva IL, Brooktree Treatment West Dundee, IL.</w:t>
      </w:r>
    </w:p>
    <w:p w:rsidR="005402A7" w:rsidRDefault="004F02E1" w:rsidP="00B7584A">
      <w:pPr>
        <w:rPr>
          <w:sz w:val="28"/>
          <w:szCs w:val="28"/>
        </w:rPr>
      </w:pPr>
      <w:r>
        <w:rPr>
          <w:sz w:val="28"/>
          <w:szCs w:val="28"/>
        </w:rPr>
        <w:t>Also hands on getting 2 individuals into detox including one from Chicago.</w:t>
      </w:r>
    </w:p>
    <w:p w:rsidR="004F02E1" w:rsidRDefault="004F02E1" w:rsidP="00B7584A">
      <w:pPr>
        <w:rPr>
          <w:sz w:val="28"/>
          <w:szCs w:val="28"/>
        </w:rPr>
      </w:pPr>
      <w:r>
        <w:rPr>
          <w:sz w:val="28"/>
          <w:szCs w:val="28"/>
        </w:rPr>
        <w:t xml:space="preserve">Also helping Bridging the Gap with other outside addictions to detox and treatment.  We do struggle with those who have no or state insurance getting </w:t>
      </w:r>
      <w:r>
        <w:rPr>
          <w:sz w:val="28"/>
          <w:szCs w:val="28"/>
        </w:rPr>
        <w:lastRenderedPageBreak/>
        <w:t>them into detox and treatment.</w:t>
      </w:r>
      <w:r w:rsidR="002E6D82">
        <w:rPr>
          <w:sz w:val="28"/>
          <w:szCs w:val="28"/>
        </w:rPr>
        <w:t xml:space="preserve"> Then me and Jessica R. attended the District 20 LaVina workshop and had a chance to talk with LaVina Editor Elan A H. from New York, the workshop was good and we invited them to our district picnic on July 23</w:t>
      </w:r>
      <w:r w:rsidR="002E6D82" w:rsidRPr="002E6D82">
        <w:rPr>
          <w:sz w:val="28"/>
          <w:szCs w:val="28"/>
          <w:vertAlign w:val="superscript"/>
        </w:rPr>
        <w:t>rd</w:t>
      </w:r>
      <w:r w:rsidR="002E6D82">
        <w:rPr>
          <w:sz w:val="28"/>
          <w:szCs w:val="28"/>
        </w:rPr>
        <w:t>.  Other business I attended the Area 73 conference in Ashland, Wisconsin, May 20-22 made some new friends and networked with Bridging the Gap, Treatment, and DRC staff from this area.  Thank you for allowing me to serve.  Bill B.</w:t>
      </w:r>
    </w:p>
    <w:p w:rsidR="002E6D82" w:rsidRDefault="002E6D82" w:rsidP="00B7584A">
      <w:pPr>
        <w:rPr>
          <w:sz w:val="28"/>
          <w:szCs w:val="28"/>
        </w:rPr>
      </w:pPr>
    </w:p>
    <w:p w:rsidR="004F02E1" w:rsidRDefault="002E6D82" w:rsidP="00B7584A">
      <w:pPr>
        <w:rPr>
          <w:sz w:val="28"/>
          <w:szCs w:val="28"/>
        </w:rPr>
      </w:pPr>
      <w:r>
        <w:rPr>
          <w:sz w:val="28"/>
          <w:szCs w:val="28"/>
        </w:rPr>
        <w:t>Alt. Bridging the Gap- I attended the spring committee meeting on May 14</w:t>
      </w:r>
      <w:r w:rsidRPr="002E6D82">
        <w:rPr>
          <w:sz w:val="28"/>
          <w:szCs w:val="28"/>
          <w:vertAlign w:val="superscript"/>
        </w:rPr>
        <w:t>th</w:t>
      </w:r>
      <w:r>
        <w:rPr>
          <w:sz w:val="28"/>
          <w:szCs w:val="28"/>
        </w:rPr>
        <w:t xml:space="preserve"> at Lord of Life Church in La Fox. I </w:t>
      </w:r>
      <w:r w:rsidR="00B20886">
        <w:rPr>
          <w:sz w:val="28"/>
          <w:szCs w:val="28"/>
        </w:rPr>
        <w:t>participated during the meeting and asked questions regards to the Bridging the Gap motion presented by the area BTG chair. The questions that I asked were: 1.Who will access the voicemail when people requesting contacts? Answer: Only the Area BTG and Co-Chair will have access.</w:t>
      </w:r>
      <w:r w:rsidR="00037B90">
        <w:rPr>
          <w:sz w:val="28"/>
          <w:szCs w:val="28"/>
        </w:rPr>
        <w:t xml:space="preserve"> 2. Was this motion discussed with District BTG Chairs first to determine their needs and or struggle?  Answer:  No this was not discussed with the districts beforehand.</w:t>
      </w:r>
    </w:p>
    <w:p w:rsidR="00037B90" w:rsidRDefault="00037B90" w:rsidP="00B7584A">
      <w:pPr>
        <w:rPr>
          <w:sz w:val="28"/>
          <w:szCs w:val="28"/>
        </w:rPr>
      </w:pPr>
      <w:r>
        <w:rPr>
          <w:sz w:val="28"/>
          <w:szCs w:val="28"/>
        </w:rPr>
        <w:t>I have been in contact with our current area BTG chair in regards to this motion as well as our past BTG chair and District 40’s BTG chair.  We all agree that this is for the greater good of Alcoholics Anonymous as long as it doesn’t prevent communication and follow up with the newly sober alcoholic.</w:t>
      </w:r>
    </w:p>
    <w:p w:rsidR="00FE3987" w:rsidRDefault="00037B90" w:rsidP="00B7584A">
      <w:pPr>
        <w:rPr>
          <w:sz w:val="28"/>
          <w:szCs w:val="28"/>
        </w:rPr>
      </w:pPr>
      <w:r>
        <w:rPr>
          <w:sz w:val="28"/>
          <w:szCs w:val="28"/>
        </w:rPr>
        <w:t xml:space="preserve">I was informed by the Area BTG chair that there will be </w:t>
      </w:r>
      <w:r w:rsidR="00FE3987">
        <w:rPr>
          <w:sz w:val="28"/>
          <w:szCs w:val="28"/>
        </w:rPr>
        <w:t>an amendment made to the motion to include an Area Po Box for BTG as well making the google and number an 800 number, so anyone can reach out for help.</w:t>
      </w:r>
    </w:p>
    <w:p w:rsidR="00FE3987" w:rsidRDefault="00FE3987" w:rsidP="00B7584A">
      <w:pPr>
        <w:rPr>
          <w:sz w:val="28"/>
          <w:szCs w:val="28"/>
        </w:rPr>
      </w:pPr>
      <w:r>
        <w:rPr>
          <w:sz w:val="28"/>
          <w:szCs w:val="28"/>
        </w:rPr>
        <w:t>In addition, I also received clarification that the drop box database would allow each district to edit their own list of contacts and have read only writes to the master list for search and find functions.</w:t>
      </w:r>
    </w:p>
    <w:p w:rsidR="00FE3987" w:rsidRDefault="00FE3987" w:rsidP="00B7584A">
      <w:pPr>
        <w:rPr>
          <w:sz w:val="28"/>
          <w:szCs w:val="28"/>
        </w:rPr>
      </w:pPr>
      <w:r>
        <w:rPr>
          <w:sz w:val="28"/>
          <w:szCs w:val="28"/>
        </w:rPr>
        <w:t>My concern is that this motion did not come out of committee with the districts support, it came from the chair and co-chair without districts input first.</w:t>
      </w:r>
    </w:p>
    <w:p w:rsidR="00FE3987" w:rsidRDefault="003D7D38" w:rsidP="00B7584A">
      <w:pPr>
        <w:rPr>
          <w:sz w:val="28"/>
          <w:szCs w:val="28"/>
        </w:rPr>
      </w:pPr>
      <w:r>
        <w:rPr>
          <w:sz w:val="28"/>
          <w:szCs w:val="28"/>
        </w:rPr>
        <w:t>District BTG Efforts</w:t>
      </w:r>
    </w:p>
    <w:p w:rsidR="003D7D38" w:rsidRDefault="003D7D38" w:rsidP="00B7584A">
      <w:pPr>
        <w:rPr>
          <w:sz w:val="28"/>
          <w:szCs w:val="28"/>
        </w:rPr>
      </w:pPr>
      <w:r>
        <w:rPr>
          <w:sz w:val="28"/>
          <w:szCs w:val="28"/>
        </w:rPr>
        <w:t xml:space="preserve">I have continued to update our local BTG database and based on the motion at the assembly our format may change again.  I have brought the new sign up forms </w:t>
      </w:r>
      <w:r>
        <w:rPr>
          <w:sz w:val="28"/>
          <w:szCs w:val="28"/>
        </w:rPr>
        <w:lastRenderedPageBreak/>
        <w:t>for GSR’s to take back to their groups.  Please get these back to me for inclusion in the database.</w:t>
      </w:r>
    </w:p>
    <w:p w:rsidR="003D7D38" w:rsidRDefault="003D7D38" w:rsidP="00B7584A">
      <w:pPr>
        <w:rPr>
          <w:sz w:val="28"/>
          <w:szCs w:val="28"/>
        </w:rPr>
      </w:pPr>
      <w:r>
        <w:rPr>
          <w:sz w:val="28"/>
          <w:szCs w:val="28"/>
        </w:rPr>
        <w:t>Respectfully,</w:t>
      </w:r>
    </w:p>
    <w:p w:rsidR="003D7D38" w:rsidRDefault="003D7D38" w:rsidP="00B7584A">
      <w:pPr>
        <w:rPr>
          <w:sz w:val="28"/>
          <w:szCs w:val="28"/>
        </w:rPr>
      </w:pPr>
      <w:r>
        <w:rPr>
          <w:sz w:val="28"/>
          <w:szCs w:val="28"/>
        </w:rPr>
        <w:t>Jessica R.</w:t>
      </w:r>
    </w:p>
    <w:p w:rsidR="003D7D38" w:rsidRDefault="003D7D38" w:rsidP="00B7584A">
      <w:pPr>
        <w:rPr>
          <w:sz w:val="28"/>
          <w:szCs w:val="28"/>
        </w:rPr>
      </w:pPr>
      <w:r>
        <w:rPr>
          <w:sz w:val="28"/>
          <w:szCs w:val="28"/>
        </w:rPr>
        <w:t>BTG Alt.</w:t>
      </w:r>
    </w:p>
    <w:p w:rsidR="003D7D38" w:rsidRDefault="003D7D38" w:rsidP="00B7584A">
      <w:pPr>
        <w:rPr>
          <w:sz w:val="28"/>
          <w:szCs w:val="28"/>
        </w:rPr>
      </w:pPr>
      <w:r>
        <w:rPr>
          <w:sz w:val="28"/>
          <w:szCs w:val="28"/>
        </w:rPr>
        <w:t>CPC-This month I was looking forward to giving a follow-up report on the Renz center’s recovery rate for Elgin Community Colleges.  However I did not visit them until this Friday and found out they are not open on Friday’s.  I will visit them again this month and report my findings in next month’s report.</w:t>
      </w:r>
    </w:p>
    <w:p w:rsidR="003D7D38" w:rsidRDefault="003D7D38" w:rsidP="00B7584A">
      <w:pPr>
        <w:rPr>
          <w:sz w:val="28"/>
          <w:szCs w:val="28"/>
        </w:rPr>
      </w:pPr>
      <w:r>
        <w:rPr>
          <w:sz w:val="28"/>
          <w:szCs w:val="28"/>
        </w:rPr>
        <w:t>This month I did visit 3 business: 1. J&amp; R Auto Repair in Elgin, 2. Atlas Boiler &amp; Welding, 3. Streit’s Auto also in Elgin</w:t>
      </w:r>
      <w:r w:rsidR="00D14A5D">
        <w:rPr>
          <w:sz w:val="28"/>
          <w:szCs w:val="28"/>
        </w:rPr>
        <w:t>.</w:t>
      </w:r>
    </w:p>
    <w:p w:rsidR="00D14A5D" w:rsidRDefault="00D14A5D" w:rsidP="00B7584A">
      <w:pPr>
        <w:rPr>
          <w:sz w:val="28"/>
          <w:szCs w:val="28"/>
        </w:rPr>
      </w:pPr>
      <w:r>
        <w:rPr>
          <w:sz w:val="28"/>
          <w:szCs w:val="28"/>
        </w:rPr>
        <w:t>My visit’s this month were well received and such difference from past visits.  They all seem very receptive and even had questions about what we do and where we are located.  Which was a welcome after some of the receptions I’ve received.</w:t>
      </w:r>
    </w:p>
    <w:p w:rsidR="00D14A5D" w:rsidRDefault="00D14A5D" w:rsidP="00B7584A">
      <w:pPr>
        <w:rPr>
          <w:sz w:val="28"/>
          <w:szCs w:val="28"/>
        </w:rPr>
      </w:pPr>
      <w:r>
        <w:rPr>
          <w:sz w:val="28"/>
          <w:szCs w:val="28"/>
        </w:rPr>
        <w:t>Sincerely,</w:t>
      </w:r>
    </w:p>
    <w:p w:rsidR="00D14A5D" w:rsidRDefault="00BC10C2" w:rsidP="00B7584A">
      <w:pPr>
        <w:rPr>
          <w:sz w:val="28"/>
          <w:szCs w:val="28"/>
        </w:rPr>
      </w:pPr>
      <w:r>
        <w:rPr>
          <w:sz w:val="28"/>
          <w:szCs w:val="28"/>
        </w:rPr>
        <w:t>Ken W</w:t>
      </w:r>
      <w:r w:rsidR="00D14A5D">
        <w:rPr>
          <w:sz w:val="28"/>
          <w:szCs w:val="28"/>
        </w:rPr>
        <w:t>.</w:t>
      </w:r>
    </w:p>
    <w:p w:rsidR="008F6E30" w:rsidRDefault="008F6E30" w:rsidP="00B7584A">
      <w:pPr>
        <w:rPr>
          <w:sz w:val="28"/>
          <w:szCs w:val="28"/>
        </w:rPr>
      </w:pPr>
      <w:r>
        <w:rPr>
          <w:sz w:val="28"/>
          <w:szCs w:val="28"/>
        </w:rPr>
        <w:t>Corrections Chair is still open</w:t>
      </w:r>
    </w:p>
    <w:p w:rsidR="003D7D38" w:rsidRDefault="008F6E30" w:rsidP="00B7584A">
      <w:pPr>
        <w:rPr>
          <w:sz w:val="28"/>
          <w:szCs w:val="28"/>
        </w:rPr>
      </w:pPr>
      <w:r>
        <w:rPr>
          <w:sz w:val="28"/>
          <w:szCs w:val="28"/>
        </w:rPr>
        <w:t>Alt. Corrections- Nathans was not at the meeting.</w:t>
      </w:r>
    </w:p>
    <w:p w:rsidR="00392090" w:rsidRDefault="00392090" w:rsidP="00B7584A">
      <w:pPr>
        <w:rPr>
          <w:sz w:val="28"/>
          <w:szCs w:val="28"/>
        </w:rPr>
      </w:pPr>
      <w:r>
        <w:rPr>
          <w:sz w:val="28"/>
          <w:szCs w:val="28"/>
        </w:rPr>
        <w:t>Directories- No report</w:t>
      </w:r>
    </w:p>
    <w:p w:rsidR="00392090" w:rsidRDefault="00392090" w:rsidP="00B7584A">
      <w:pPr>
        <w:rPr>
          <w:sz w:val="28"/>
          <w:szCs w:val="28"/>
        </w:rPr>
      </w:pPr>
      <w:r>
        <w:rPr>
          <w:sz w:val="28"/>
          <w:szCs w:val="28"/>
        </w:rPr>
        <w:t>Alt. Directories- No report</w:t>
      </w:r>
    </w:p>
    <w:p w:rsidR="00392090" w:rsidRDefault="00392090" w:rsidP="00B7584A">
      <w:pPr>
        <w:rPr>
          <w:sz w:val="28"/>
          <w:szCs w:val="28"/>
        </w:rPr>
      </w:pPr>
      <w:r>
        <w:rPr>
          <w:sz w:val="28"/>
          <w:szCs w:val="28"/>
        </w:rPr>
        <w:t>Grapevine- No report</w:t>
      </w:r>
    </w:p>
    <w:p w:rsidR="00392090" w:rsidRDefault="00392090" w:rsidP="00B7584A">
      <w:pPr>
        <w:rPr>
          <w:sz w:val="28"/>
          <w:szCs w:val="28"/>
        </w:rPr>
      </w:pPr>
      <w:r>
        <w:rPr>
          <w:sz w:val="28"/>
          <w:szCs w:val="28"/>
        </w:rPr>
        <w:t>Alt. Grapevine- Is still collecting old issues of the grapevine if anyone has any to give to the grapevine.  Also giving the grapevine to the treatment centers.</w:t>
      </w:r>
    </w:p>
    <w:p w:rsidR="00392090" w:rsidRDefault="00392090" w:rsidP="00B7584A">
      <w:pPr>
        <w:rPr>
          <w:sz w:val="28"/>
          <w:szCs w:val="28"/>
        </w:rPr>
      </w:pPr>
      <w:r>
        <w:rPr>
          <w:sz w:val="28"/>
          <w:szCs w:val="28"/>
        </w:rPr>
        <w:t>Literature- Randy, Has meeting kits for any one that needs them He also has newcomers Packets for sale $1.00 each.  Randy would like to stand for the Corrections Chair and step down has the Literature chair.</w:t>
      </w:r>
    </w:p>
    <w:p w:rsidR="00392090" w:rsidRDefault="00392090" w:rsidP="00392090">
      <w:pPr>
        <w:tabs>
          <w:tab w:val="left" w:pos="6480"/>
        </w:tabs>
        <w:rPr>
          <w:sz w:val="28"/>
          <w:szCs w:val="28"/>
        </w:rPr>
      </w:pPr>
      <w:r>
        <w:rPr>
          <w:sz w:val="28"/>
          <w:szCs w:val="28"/>
        </w:rPr>
        <w:lastRenderedPageBreak/>
        <w:t>Public Information and Alt.  Public Information positions are open.  Natalie stood for the Public Information chair and she got it.  Also Kristen stood for the Alt public Information and she got.</w:t>
      </w:r>
    </w:p>
    <w:p w:rsidR="0012721E" w:rsidRDefault="00392090" w:rsidP="0012721E">
      <w:pPr>
        <w:tabs>
          <w:tab w:val="left" w:pos="6480"/>
        </w:tabs>
        <w:rPr>
          <w:sz w:val="28"/>
          <w:szCs w:val="28"/>
        </w:rPr>
      </w:pPr>
      <w:r>
        <w:rPr>
          <w:sz w:val="28"/>
          <w:szCs w:val="28"/>
        </w:rPr>
        <w:t xml:space="preserve">Special Needs. </w:t>
      </w:r>
      <w:r w:rsidR="0012721E">
        <w:rPr>
          <w:sz w:val="28"/>
          <w:szCs w:val="28"/>
        </w:rPr>
        <w:t>Herb, stated that a meeting that closed down couple of years ago at Aperion Care at 2pm on Sunday’s is back up and running again.</w:t>
      </w:r>
    </w:p>
    <w:p w:rsidR="00E319CE" w:rsidRPr="00E319CE" w:rsidRDefault="0012721E" w:rsidP="00E319CE">
      <w:pPr>
        <w:shd w:val="clear" w:color="auto" w:fill="FFFFFF"/>
        <w:rPr>
          <w:rFonts w:ascii="Helvetica" w:eastAsia="Times New Roman" w:hAnsi="Helvetica" w:cs="Segoe UI"/>
          <w:color w:val="000000"/>
          <w:sz w:val="24"/>
          <w:szCs w:val="24"/>
        </w:rPr>
      </w:pPr>
      <w:r>
        <w:rPr>
          <w:sz w:val="28"/>
          <w:szCs w:val="28"/>
        </w:rPr>
        <w:t>Treatment- Joe, Has a meeting with the pastor at St. Joseph Hospital who is in charge of the detox floor.</w:t>
      </w:r>
      <w:r w:rsidR="00E319CE">
        <w:rPr>
          <w:sz w:val="28"/>
          <w:szCs w:val="28"/>
        </w:rPr>
        <w:t xml:space="preserve"> </w:t>
      </w:r>
      <w:r w:rsidR="00E319CE" w:rsidRPr="00E319CE">
        <w:rPr>
          <w:rFonts w:ascii="Helvetica" w:eastAsia="Times New Roman" w:hAnsi="Helvetica" w:cs="Segoe UI"/>
          <w:color w:val="000000"/>
          <w:sz w:val="24"/>
          <w:szCs w:val="24"/>
        </w:rPr>
        <w:t>The first change we would like to make is:  " Develop, maintain, and cooperate with District Treatment Facilities Committees, in reaching out to local and regional Treatment Facilities, Detox Centers, and Hospitals that provide treatment services in communities served by groups in NIA."   With the way the guidelines are currently written it states "..with the input and assistance.." The Area Committee would like to place their hand of AA out there and assist in many ways other than waiting for input from the District Treatment Committee.  Area Treatment does not want to do all the duties that the Districts are upholding already.  We simply want to be another path / tool for District and the Treatment Facilities.</w:t>
      </w:r>
    </w:p>
    <w:p w:rsidR="00E319CE" w:rsidRPr="00E319CE" w:rsidRDefault="00E319CE" w:rsidP="00E319CE">
      <w:pPr>
        <w:shd w:val="clear" w:color="auto" w:fill="FFFFFF"/>
        <w:spacing w:after="0" w:line="240" w:lineRule="auto"/>
        <w:rPr>
          <w:rFonts w:ascii="Helvetica" w:eastAsia="Times New Roman" w:hAnsi="Helvetica" w:cs="Segoe UI"/>
          <w:color w:val="000000"/>
          <w:sz w:val="24"/>
          <w:szCs w:val="24"/>
        </w:rPr>
      </w:pPr>
      <w:r w:rsidRPr="00E319CE">
        <w:rPr>
          <w:rFonts w:ascii="Helvetica" w:eastAsia="Times New Roman" w:hAnsi="Helvetica" w:cs="Segoe UI"/>
          <w:color w:val="000000"/>
          <w:sz w:val="24"/>
          <w:szCs w:val="24"/>
        </w:rPr>
        <w:t>" </w:t>
      </w:r>
      <w:r w:rsidRPr="00E319CE">
        <w:rPr>
          <w:rFonts w:ascii="Helvetica" w:eastAsia="Times New Roman" w:hAnsi="Helvetica" w:cs="Segoe UI"/>
          <w:color w:val="000000"/>
          <w:sz w:val="28"/>
          <w:szCs w:val="28"/>
        </w:rPr>
        <w:t>Help District Treatment Facilities Committee in NIA 20 facilitate contact with local Treatment Facilities, that provide Alcohol related treatment services  to ensure current literature, contact information and meeting schedules are available."  </w:t>
      </w:r>
      <w:r w:rsidRPr="00E319CE">
        <w:rPr>
          <w:rFonts w:ascii="Helvetica" w:eastAsia="Times New Roman" w:hAnsi="Helvetica" w:cs="Segoe UI"/>
          <w:color w:val="000000"/>
          <w:sz w:val="24"/>
          <w:szCs w:val="24"/>
        </w:rPr>
        <w:t>Area Treatment has sent several letters (71) to Treatment Facilities in NIA 20, introducing AA or reintroducing AA to their facility and stating what AA is, What AA can and cannot do.  We also introduced Bridging The Gap for their patients to have a tool for them when they are released.  Area Treatment wants to help by making it easier, making it possible to have or make contact with Treatment Facilities in their district.</w:t>
      </w:r>
    </w:p>
    <w:p w:rsidR="00E319CE" w:rsidRPr="00E319CE" w:rsidRDefault="00E319CE" w:rsidP="00E319CE">
      <w:pPr>
        <w:shd w:val="clear" w:color="auto" w:fill="FFFFFF"/>
        <w:spacing w:after="0" w:line="240" w:lineRule="auto"/>
        <w:rPr>
          <w:rFonts w:ascii="Helvetica" w:eastAsia="Times New Roman" w:hAnsi="Helvetica" w:cs="Segoe UI"/>
          <w:color w:val="000000"/>
          <w:sz w:val="24"/>
          <w:szCs w:val="24"/>
        </w:rPr>
      </w:pPr>
    </w:p>
    <w:p w:rsidR="00E319CE" w:rsidRPr="00E319CE" w:rsidRDefault="00E319CE" w:rsidP="00E319CE">
      <w:pPr>
        <w:shd w:val="clear" w:color="auto" w:fill="FFFFFF"/>
        <w:spacing w:after="0" w:line="240" w:lineRule="auto"/>
        <w:rPr>
          <w:rFonts w:ascii="Helvetica" w:eastAsia="Times New Roman" w:hAnsi="Helvetica" w:cs="Segoe UI"/>
          <w:color w:val="000000"/>
          <w:sz w:val="24"/>
          <w:szCs w:val="24"/>
        </w:rPr>
      </w:pPr>
      <w:r w:rsidRPr="00E319CE">
        <w:rPr>
          <w:rFonts w:ascii="Helvetica" w:eastAsia="Times New Roman" w:hAnsi="Helvetica" w:cs="Segoe UI"/>
          <w:color w:val="000000"/>
          <w:sz w:val="24"/>
          <w:szCs w:val="24"/>
        </w:rPr>
        <w:t>The last part of the motion: "</w:t>
      </w:r>
      <w:r w:rsidRPr="00E319CE">
        <w:rPr>
          <w:rFonts w:ascii="Helvetica" w:eastAsia="Times New Roman" w:hAnsi="Helvetica" w:cs="Segoe UI"/>
          <w:color w:val="000000"/>
          <w:sz w:val="28"/>
          <w:szCs w:val="28"/>
        </w:rPr>
        <w:t>Provide assistance to the Area Bridging the Gap Committee’s efforts throughout the area as requested and when needed."  This change is requested due to Bridging The Gap is a new Committee, therefore when the guidelines were written BTG was not in place in Area 20.  Therefore Area Treatment would facilitate BTG efforts.  Today we have a BTG Committee, Area Treatment is not here to do what BTG is doing today, we are here to simply assist Treatment Facilities in being aware of BTG and whom to contact for further information.  Dan and Weezie are the Chair and Alternate who also did provide feedback to us when writing the letter to Treatment Facilities.  (I have attached the Treatment Facilities letter that has been mailed)</w:t>
      </w:r>
    </w:p>
    <w:p w:rsidR="00E319CE" w:rsidRPr="00E319CE" w:rsidRDefault="00E319CE" w:rsidP="00E319CE">
      <w:pPr>
        <w:shd w:val="clear" w:color="auto" w:fill="FFFFFF"/>
        <w:spacing w:after="0" w:line="240" w:lineRule="auto"/>
        <w:rPr>
          <w:rFonts w:ascii="Helvetica" w:eastAsia="Times New Roman" w:hAnsi="Helvetica" w:cs="Segoe UI"/>
          <w:color w:val="000000"/>
          <w:sz w:val="24"/>
          <w:szCs w:val="24"/>
        </w:rPr>
      </w:pPr>
    </w:p>
    <w:p w:rsidR="00E319CE" w:rsidRPr="00E319CE" w:rsidRDefault="00E319CE" w:rsidP="00E319CE">
      <w:pPr>
        <w:shd w:val="clear" w:color="auto" w:fill="FFFFFF"/>
        <w:spacing w:after="0" w:line="240" w:lineRule="auto"/>
        <w:rPr>
          <w:rFonts w:ascii="Helvetica" w:eastAsia="Times New Roman" w:hAnsi="Helvetica" w:cs="Segoe UI"/>
          <w:color w:val="000000"/>
          <w:sz w:val="24"/>
          <w:szCs w:val="24"/>
        </w:rPr>
      </w:pPr>
      <w:r w:rsidRPr="00E319CE">
        <w:rPr>
          <w:rFonts w:ascii="Helvetica" w:eastAsia="Times New Roman" w:hAnsi="Helvetica" w:cs="Segoe UI"/>
          <w:color w:val="000000"/>
          <w:sz w:val="28"/>
          <w:szCs w:val="28"/>
        </w:rPr>
        <w:lastRenderedPageBreak/>
        <w:t> </w:t>
      </w:r>
      <w:r w:rsidRPr="00E319CE">
        <w:rPr>
          <w:rFonts w:ascii="Helvetica" w:eastAsia="Times New Roman" w:hAnsi="Helvetica" w:cs="Segoe UI"/>
          <w:color w:val="000000"/>
          <w:sz w:val="24"/>
          <w:szCs w:val="24"/>
        </w:rPr>
        <w:t> This motion would facilitate responsibility between District and Area.  Area Treatment wants to help Districts to reach out to the still suffering alcoholic.</w:t>
      </w:r>
    </w:p>
    <w:p w:rsidR="00E319CE" w:rsidRPr="00E319CE" w:rsidRDefault="00E319CE" w:rsidP="00E319CE">
      <w:pPr>
        <w:shd w:val="clear" w:color="auto" w:fill="FFFFFF"/>
        <w:spacing w:after="0" w:line="240" w:lineRule="auto"/>
        <w:rPr>
          <w:rFonts w:ascii="Helvetica" w:eastAsia="Times New Roman" w:hAnsi="Helvetica" w:cs="Segoe UI"/>
          <w:color w:val="000000"/>
          <w:sz w:val="24"/>
          <w:szCs w:val="24"/>
        </w:rPr>
      </w:pPr>
      <w:r w:rsidRPr="00E319CE">
        <w:rPr>
          <w:rFonts w:ascii="Helvetica" w:eastAsia="Times New Roman" w:hAnsi="Helvetica" w:cs="Segoe UI"/>
          <w:color w:val="000000"/>
          <w:sz w:val="24"/>
          <w:szCs w:val="24"/>
        </w:rPr>
        <w:t>I hope that I have explained it.  If you would like for us to come to your District GSR meeting let us know, and we can assist in explaining this motion.  Members are the most important part of AA and their input and vote are valuable.</w:t>
      </w:r>
    </w:p>
    <w:p w:rsidR="00E319CE" w:rsidRPr="00E319CE" w:rsidRDefault="00E319CE" w:rsidP="00E319CE">
      <w:pPr>
        <w:shd w:val="clear" w:color="auto" w:fill="FFFFFF"/>
        <w:spacing w:after="0" w:line="240" w:lineRule="auto"/>
        <w:rPr>
          <w:rFonts w:ascii="Helvetica" w:eastAsia="Times New Roman" w:hAnsi="Helvetica" w:cs="Segoe UI"/>
          <w:color w:val="000000"/>
          <w:sz w:val="24"/>
          <w:szCs w:val="24"/>
        </w:rPr>
      </w:pPr>
    </w:p>
    <w:p w:rsidR="00E319CE" w:rsidRPr="00E319CE" w:rsidRDefault="00E319CE" w:rsidP="00E319CE">
      <w:pPr>
        <w:shd w:val="clear" w:color="auto" w:fill="FFFFFF"/>
        <w:spacing w:line="240" w:lineRule="auto"/>
        <w:rPr>
          <w:rFonts w:ascii="Helvetica" w:eastAsia="Times New Roman" w:hAnsi="Helvetica" w:cs="Segoe UI"/>
          <w:color w:val="000000"/>
          <w:sz w:val="24"/>
          <w:szCs w:val="24"/>
        </w:rPr>
      </w:pPr>
      <w:r w:rsidRPr="00E319CE">
        <w:rPr>
          <w:rFonts w:ascii="Helvetica" w:eastAsia="Times New Roman" w:hAnsi="Helvetica" w:cs="Segoe UI"/>
          <w:color w:val="000000"/>
          <w:sz w:val="24"/>
          <w:szCs w:val="24"/>
        </w:rPr>
        <w:t>We really appreciate you reaching out and asking for clarification</w:t>
      </w:r>
    </w:p>
    <w:p w:rsidR="0012721E" w:rsidRDefault="0012721E" w:rsidP="0012721E">
      <w:pPr>
        <w:tabs>
          <w:tab w:val="left" w:pos="6480"/>
        </w:tabs>
        <w:rPr>
          <w:sz w:val="28"/>
          <w:szCs w:val="28"/>
        </w:rPr>
      </w:pPr>
    </w:p>
    <w:p w:rsidR="00FE3987" w:rsidRDefault="0012721E" w:rsidP="0012721E">
      <w:pPr>
        <w:tabs>
          <w:tab w:val="left" w:pos="6480"/>
        </w:tabs>
        <w:rPr>
          <w:sz w:val="28"/>
          <w:szCs w:val="28"/>
        </w:rPr>
      </w:pPr>
      <w:r>
        <w:rPr>
          <w:sz w:val="28"/>
          <w:szCs w:val="28"/>
        </w:rPr>
        <w:t>Alt.  Treatment- Chuck C. wasn’t at the meeting.</w:t>
      </w:r>
    </w:p>
    <w:p w:rsidR="0012721E" w:rsidRDefault="0012721E" w:rsidP="0012721E">
      <w:pPr>
        <w:tabs>
          <w:tab w:val="left" w:pos="6480"/>
        </w:tabs>
        <w:rPr>
          <w:sz w:val="28"/>
          <w:szCs w:val="28"/>
        </w:rPr>
      </w:pPr>
      <w:r>
        <w:rPr>
          <w:sz w:val="28"/>
          <w:szCs w:val="28"/>
        </w:rPr>
        <w:t>Website</w:t>
      </w:r>
      <w:r w:rsidR="00E319CE">
        <w:rPr>
          <w:sz w:val="28"/>
          <w:szCs w:val="28"/>
        </w:rPr>
        <w:t>- Larry didn’t send me his report.</w:t>
      </w:r>
    </w:p>
    <w:p w:rsidR="00E319CE" w:rsidRDefault="00E319CE" w:rsidP="0012721E">
      <w:pPr>
        <w:tabs>
          <w:tab w:val="left" w:pos="6480"/>
        </w:tabs>
        <w:rPr>
          <w:sz w:val="28"/>
          <w:szCs w:val="28"/>
        </w:rPr>
      </w:pPr>
      <w:r>
        <w:rPr>
          <w:sz w:val="28"/>
          <w:szCs w:val="28"/>
        </w:rPr>
        <w:t>Jessica made a motion to skip the GSR’s reports this month, Bill B. second. It was passed.</w:t>
      </w:r>
    </w:p>
    <w:p w:rsidR="00E319CE" w:rsidRDefault="00E319CE" w:rsidP="0012721E">
      <w:pPr>
        <w:tabs>
          <w:tab w:val="left" w:pos="6480"/>
        </w:tabs>
        <w:rPr>
          <w:sz w:val="28"/>
          <w:szCs w:val="28"/>
        </w:rPr>
      </w:pPr>
      <w:r>
        <w:rPr>
          <w:sz w:val="28"/>
          <w:szCs w:val="28"/>
        </w:rPr>
        <w:t>Dave the chair of the picnic made a motion for a $1,000 to the picnic committee. Tina second it. It passed.</w:t>
      </w:r>
    </w:p>
    <w:p w:rsidR="00E319CE" w:rsidRDefault="00E319CE" w:rsidP="0012721E">
      <w:pPr>
        <w:tabs>
          <w:tab w:val="left" w:pos="6480"/>
        </w:tabs>
        <w:rPr>
          <w:sz w:val="28"/>
          <w:szCs w:val="28"/>
        </w:rPr>
      </w:pPr>
    </w:p>
    <w:p w:rsidR="00E319CE" w:rsidRDefault="00E319CE" w:rsidP="0012721E">
      <w:pPr>
        <w:tabs>
          <w:tab w:val="left" w:pos="6480"/>
        </w:tabs>
        <w:rPr>
          <w:sz w:val="28"/>
          <w:szCs w:val="28"/>
        </w:rPr>
      </w:pPr>
      <w:r>
        <w:rPr>
          <w:sz w:val="28"/>
          <w:szCs w:val="28"/>
        </w:rPr>
        <w:t>Our next meeting will be July 10</w:t>
      </w:r>
      <w:r w:rsidRPr="00E319CE">
        <w:rPr>
          <w:sz w:val="28"/>
          <w:szCs w:val="28"/>
          <w:vertAlign w:val="superscript"/>
        </w:rPr>
        <w:t>th</w:t>
      </w:r>
      <w:r>
        <w:rPr>
          <w:sz w:val="28"/>
          <w:szCs w:val="28"/>
          <w:vertAlign w:val="superscript"/>
        </w:rPr>
        <w:t xml:space="preserve"> </w:t>
      </w:r>
      <w:r>
        <w:rPr>
          <w:sz w:val="28"/>
          <w:szCs w:val="28"/>
        </w:rPr>
        <w:t xml:space="preserve">2016 at 4:30 at Zion Church in Elgin. </w:t>
      </w:r>
    </w:p>
    <w:p w:rsidR="00E319CE" w:rsidRDefault="00E319CE" w:rsidP="0012721E">
      <w:pPr>
        <w:tabs>
          <w:tab w:val="left" w:pos="6480"/>
        </w:tabs>
        <w:rPr>
          <w:sz w:val="28"/>
          <w:szCs w:val="28"/>
        </w:rPr>
      </w:pPr>
      <w:r>
        <w:rPr>
          <w:sz w:val="28"/>
          <w:szCs w:val="28"/>
        </w:rPr>
        <w:t>Also there will be a picnic committee meeting before district on July 10</w:t>
      </w:r>
      <w:r w:rsidRPr="00E319CE">
        <w:rPr>
          <w:sz w:val="28"/>
          <w:szCs w:val="28"/>
          <w:vertAlign w:val="superscript"/>
        </w:rPr>
        <w:t>th</w:t>
      </w:r>
      <w:r>
        <w:rPr>
          <w:sz w:val="28"/>
          <w:szCs w:val="28"/>
        </w:rPr>
        <w:t xml:space="preserve"> 2016 t 3:30 at Zion church.</w:t>
      </w:r>
    </w:p>
    <w:p w:rsidR="00E319CE" w:rsidRDefault="00E319CE" w:rsidP="0012721E">
      <w:pPr>
        <w:tabs>
          <w:tab w:val="left" w:pos="6480"/>
        </w:tabs>
        <w:rPr>
          <w:sz w:val="28"/>
          <w:szCs w:val="28"/>
        </w:rPr>
      </w:pPr>
    </w:p>
    <w:p w:rsidR="00E319CE" w:rsidRDefault="00E319CE" w:rsidP="0012721E">
      <w:pPr>
        <w:tabs>
          <w:tab w:val="left" w:pos="6480"/>
        </w:tabs>
        <w:rPr>
          <w:sz w:val="28"/>
          <w:szCs w:val="28"/>
        </w:rPr>
      </w:pPr>
      <w:r>
        <w:rPr>
          <w:sz w:val="28"/>
          <w:szCs w:val="28"/>
        </w:rPr>
        <w:t>Sincer</w:t>
      </w:r>
      <w:r w:rsidR="00050383">
        <w:rPr>
          <w:sz w:val="28"/>
          <w:szCs w:val="28"/>
        </w:rPr>
        <w:t>ely</w:t>
      </w:r>
    </w:p>
    <w:p w:rsidR="00050383" w:rsidRDefault="00050383" w:rsidP="0012721E">
      <w:pPr>
        <w:tabs>
          <w:tab w:val="left" w:pos="6480"/>
        </w:tabs>
        <w:rPr>
          <w:sz w:val="28"/>
          <w:szCs w:val="28"/>
        </w:rPr>
      </w:pPr>
      <w:r>
        <w:rPr>
          <w:sz w:val="28"/>
          <w:szCs w:val="28"/>
        </w:rPr>
        <w:t xml:space="preserve">Alt Secretary </w:t>
      </w:r>
    </w:p>
    <w:p w:rsidR="00050383" w:rsidRDefault="00050383" w:rsidP="0012721E">
      <w:pPr>
        <w:tabs>
          <w:tab w:val="left" w:pos="6480"/>
        </w:tabs>
        <w:rPr>
          <w:sz w:val="28"/>
          <w:szCs w:val="28"/>
        </w:rPr>
      </w:pPr>
      <w:r>
        <w:rPr>
          <w:sz w:val="28"/>
          <w:szCs w:val="28"/>
        </w:rPr>
        <w:t>Tina R.</w:t>
      </w:r>
    </w:p>
    <w:p w:rsidR="00037B90" w:rsidRDefault="00FE3987" w:rsidP="00B7584A">
      <w:pPr>
        <w:rPr>
          <w:sz w:val="28"/>
          <w:szCs w:val="28"/>
        </w:rPr>
      </w:pPr>
      <w:r>
        <w:rPr>
          <w:sz w:val="28"/>
          <w:szCs w:val="28"/>
        </w:rPr>
        <w:t xml:space="preserve">  </w:t>
      </w:r>
    </w:p>
    <w:p w:rsidR="005402A7" w:rsidRPr="005402A7" w:rsidRDefault="004F02E1" w:rsidP="00B7584A">
      <w:pPr>
        <w:rPr>
          <w:sz w:val="28"/>
          <w:szCs w:val="28"/>
        </w:rPr>
      </w:pPr>
      <w:r>
        <w:rPr>
          <w:sz w:val="28"/>
          <w:szCs w:val="28"/>
        </w:rPr>
        <w:t xml:space="preserve"> </w:t>
      </w:r>
    </w:p>
    <w:p w:rsidR="00B7584A" w:rsidRDefault="00B7584A" w:rsidP="00B7584A"/>
    <w:p w:rsidR="00B7584A" w:rsidRPr="00682672" w:rsidRDefault="00B7584A" w:rsidP="002C17DF">
      <w:pPr>
        <w:jc w:val="both"/>
        <w:rPr>
          <w:sz w:val="28"/>
          <w:szCs w:val="28"/>
        </w:rPr>
      </w:pPr>
    </w:p>
    <w:p w:rsidR="00682672" w:rsidRDefault="00682672" w:rsidP="002C17DF">
      <w:pPr>
        <w:jc w:val="both"/>
        <w:rPr>
          <w:sz w:val="28"/>
          <w:szCs w:val="28"/>
        </w:rPr>
      </w:pPr>
    </w:p>
    <w:p w:rsidR="00590D27" w:rsidRPr="00590D27" w:rsidRDefault="00590D27" w:rsidP="00590D27">
      <w:pPr>
        <w:pStyle w:val="ListParagraph"/>
        <w:jc w:val="both"/>
        <w:rPr>
          <w:sz w:val="28"/>
          <w:szCs w:val="28"/>
        </w:rPr>
      </w:pPr>
      <w:bookmarkStart w:id="0" w:name="_GoBack"/>
      <w:bookmarkEnd w:id="0"/>
    </w:p>
    <w:sectPr w:rsidR="00590D27" w:rsidRPr="00590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79" w:rsidRDefault="00C81879" w:rsidP="00E319CE">
      <w:pPr>
        <w:spacing w:after="0" w:line="240" w:lineRule="auto"/>
      </w:pPr>
      <w:r>
        <w:separator/>
      </w:r>
    </w:p>
  </w:endnote>
  <w:endnote w:type="continuationSeparator" w:id="0">
    <w:p w:rsidR="00C81879" w:rsidRDefault="00C81879" w:rsidP="00E3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79" w:rsidRDefault="00C81879" w:rsidP="00E319CE">
      <w:pPr>
        <w:spacing w:after="0" w:line="240" w:lineRule="auto"/>
      </w:pPr>
      <w:r>
        <w:separator/>
      </w:r>
    </w:p>
  </w:footnote>
  <w:footnote w:type="continuationSeparator" w:id="0">
    <w:p w:rsidR="00C81879" w:rsidRDefault="00C81879" w:rsidP="00E319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C6657"/>
    <w:multiLevelType w:val="hybridMultilevel"/>
    <w:tmpl w:val="01E29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A32"/>
    <w:rsid w:val="00037B90"/>
    <w:rsid w:val="00050383"/>
    <w:rsid w:val="0012721E"/>
    <w:rsid w:val="002A4A32"/>
    <w:rsid w:val="002C17DF"/>
    <w:rsid w:val="002C790A"/>
    <w:rsid w:val="002E6D82"/>
    <w:rsid w:val="00392090"/>
    <w:rsid w:val="003D7D38"/>
    <w:rsid w:val="004F02E1"/>
    <w:rsid w:val="0053643E"/>
    <w:rsid w:val="005402A7"/>
    <w:rsid w:val="00590D27"/>
    <w:rsid w:val="00682672"/>
    <w:rsid w:val="006F72CC"/>
    <w:rsid w:val="008F6E30"/>
    <w:rsid w:val="00B20886"/>
    <w:rsid w:val="00B7584A"/>
    <w:rsid w:val="00BC10C2"/>
    <w:rsid w:val="00C81879"/>
    <w:rsid w:val="00D14A5D"/>
    <w:rsid w:val="00DA5861"/>
    <w:rsid w:val="00E319CE"/>
    <w:rsid w:val="00FE3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D27"/>
    <w:pPr>
      <w:ind w:left="720"/>
      <w:contextualSpacing/>
    </w:pPr>
  </w:style>
  <w:style w:type="character" w:styleId="Hyperlink">
    <w:name w:val="Hyperlink"/>
    <w:basedOn w:val="DefaultParagraphFont"/>
    <w:uiPriority w:val="99"/>
    <w:unhideWhenUsed/>
    <w:rsid w:val="00B7584A"/>
    <w:rPr>
      <w:color w:val="0563C1" w:themeColor="hyperlink"/>
      <w:u w:val="single"/>
    </w:rPr>
  </w:style>
  <w:style w:type="character" w:customStyle="1" w:styleId="apple-converted-space">
    <w:name w:val="apple-converted-space"/>
    <w:basedOn w:val="DefaultParagraphFont"/>
    <w:rsid w:val="00E319CE"/>
  </w:style>
  <w:style w:type="paragraph" w:styleId="Header">
    <w:name w:val="header"/>
    <w:basedOn w:val="Normal"/>
    <w:link w:val="HeaderChar"/>
    <w:uiPriority w:val="99"/>
    <w:unhideWhenUsed/>
    <w:rsid w:val="00E31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9CE"/>
  </w:style>
  <w:style w:type="paragraph" w:styleId="Footer">
    <w:name w:val="footer"/>
    <w:basedOn w:val="Normal"/>
    <w:link w:val="FooterChar"/>
    <w:uiPriority w:val="99"/>
    <w:unhideWhenUsed/>
    <w:rsid w:val="00E31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9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D27"/>
    <w:pPr>
      <w:ind w:left="720"/>
      <w:contextualSpacing/>
    </w:pPr>
  </w:style>
  <w:style w:type="character" w:styleId="Hyperlink">
    <w:name w:val="Hyperlink"/>
    <w:basedOn w:val="DefaultParagraphFont"/>
    <w:uiPriority w:val="99"/>
    <w:unhideWhenUsed/>
    <w:rsid w:val="00B7584A"/>
    <w:rPr>
      <w:color w:val="0563C1" w:themeColor="hyperlink"/>
      <w:u w:val="single"/>
    </w:rPr>
  </w:style>
  <w:style w:type="character" w:customStyle="1" w:styleId="apple-converted-space">
    <w:name w:val="apple-converted-space"/>
    <w:basedOn w:val="DefaultParagraphFont"/>
    <w:rsid w:val="00E319CE"/>
  </w:style>
  <w:style w:type="paragraph" w:styleId="Header">
    <w:name w:val="header"/>
    <w:basedOn w:val="Normal"/>
    <w:link w:val="HeaderChar"/>
    <w:uiPriority w:val="99"/>
    <w:unhideWhenUsed/>
    <w:rsid w:val="00E31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9CE"/>
  </w:style>
  <w:style w:type="paragraph" w:styleId="Footer">
    <w:name w:val="footer"/>
    <w:basedOn w:val="Normal"/>
    <w:link w:val="FooterChar"/>
    <w:uiPriority w:val="99"/>
    <w:unhideWhenUsed/>
    <w:rsid w:val="00E31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943489">
      <w:bodyDiv w:val="1"/>
      <w:marLeft w:val="0"/>
      <w:marRight w:val="0"/>
      <w:marTop w:val="0"/>
      <w:marBottom w:val="0"/>
      <w:divBdr>
        <w:top w:val="none" w:sz="0" w:space="0" w:color="auto"/>
        <w:left w:val="none" w:sz="0" w:space="0" w:color="auto"/>
        <w:bottom w:val="none" w:sz="0" w:space="0" w:color="auto"/>
        <w:right w:val="none" w:sz="0" w:space="0" w:color="auto"/>
      </w:divBdr>
      <w:divsChild>
        <w:div w:id="38518373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89765116">
              <w:marLeft w:val="0"/>
              <w:marRight w:val="0"/>
              <w:marTop w:val="0"/>
              <w:marBottom w:val="0"/>
              <w:divBdr>
                <w:top w:val="none" w:sz="0" w:space="0" w:color="auto"/>
                <w:left w:val="none" w:sz="0" w:space="0" w:color="auto"/>
                <w:bottom w:val="none" w:sz="0" w:space="0" w:color="auto"/>
                <w:right w:val="none" w:sz="0" w:space="0" w:color="auto"/>
              </w:divBdr>
              <w:divsChild>
                <w:div w:id="191184421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50238011">
                      <w:marLeft w:val="0"/>
                      <w:marRight w:val="0"/>
                      <w:marTop w:val="0"/>
                      <w:marBottom w:val="0"/>
                      <w:divBdr>
                        <w:top w:val="none" w:sz="0" w:space="0" w:color="auto"/>
                        <w:left w:val="none" w:sz="0" w:space="0" w:color="auto"/>
                        <w:bottom w:val="none" w:sz="0" w:space="0" w:color="auto"/>
                        <w:right w:val="none" w:sz="0" w:space="0" w:color="auto"/>
                      </w:divBdr>
                      <w:divsChild>
                        <w:div w:id="1581910196">
                          <w:marLeft w:val="0"/>
                          <w:marRight w:val="0"/>
                          <w:marTop w:val="0"/>
                          <w:marBottom w:val="0"/>
                          <w:divBdr>
                            <w:top w:val="none" w:sz="0" w:space="0" w:color="auto"/>
                            <w:left w:val="none" w:sz="0" w:space="0" w:color="auto"/>
                            <w:bottom w:val="none" w:sz="0" w:space="0" w:color="auto"/>
                            <w:right w:val="none" w:sz="0" w:space="0" w:color="auto"/>
                          </w:divBdr>
                          <w:divsChild>
                            <w:div w:id="1018115555">
                              <w:marLeft w:val="0"/>
                              <w:marRight w:val="0"/>
                              <w:marTop w:val="0"/>
                              <w:marBottom w:val="0"/>
                              <w:divBdr>
                                <w:top w:val="none" w:sz="0" w:space="0" w:color="auto"/>
                                <w:left w:val="none" w:sz="0" w:space="0" w:color="auto"/>
                                <w:bottom w:val="none" w:sz="0" w:space="0" w:color="auto"/>
                                <w:right w:val="none" w:sz="0" w:space="0" w:color="auto"/>
                              </w:divBdr>
                            </w:div>
                            <w:div w:id="1299337203">
                              <w:marLeft w:val="0"/>
                              <w:marRight w:val="0"/>
                              <w:marTop w:val="0"/>
                              <w:marBottom w:val="0"/>
                              <w:divBdr>
                                <w:top w:val="none" w:sz="0" w:space="0" w:color="auto"/>
                                <w:left w:val="none" w:sz="0" w:space="0" w:color="auto"/>
                                <w:bottom w:val="none" w:sz="0" w:space="0" w:color="auto"/>
                                <w:right w:val="none" w:sz="0" w:space="0" w:color="auto"/>
                              </w:divBdr>
                            </w:div>
                            <w:div w:id="1228495264">
                              <w:marLeft w:val="0"/>
                              <w:marRight w:val="0"/>
                              <w:marTop w:val="0"/>
                              <w:marBottom w:val="0"/>
                              <w:divBdr>
                                <w:top w:val="none" w:sz="0" w:space="0" w:color="auto"/>
                                <w:left w:val="none" w:sz="0" w:space="0" w:color="auto"/>
                                <w:bottom w:val="none" w:sz="0" w:space="0" w:color="auto"/>
                                <w:right w:val="none" w:sz="0" w:space="0" w:color="auto"/>
                              </w:divBdr>
                            </w:div>
                            <w:div w:id="3559326">
                              <w:marLeft w:val="0"/>
                              <w:marRight w:val="0"/>
                              <w:marTop w:val="0"/>
                              <w:marBottom w:val="0"/>
                              <w:divBdr>
                                <w:top w:val="none" w:sz="0" w:space="0" w:color="auto"/>
                                <w:left w:val="none" w:sz="0" w:space="0" w:color="auto"/>
                                <w:bottom w:val="none" w:sz="0" w:space="0" w:color="auto"/>
                                <w:right w:val="none" w:sz="0" w:space="0" w:color="auto"/>
                              </w:divBdr>
                            </w:div>
                            <w:div w:id="1891453085">
                              <w:marLeft w:val="0"/>
                              <w:marRight w:val="0"/>
                              <w:marTop w:val="0"/>
                              <w:marBottom w:val="0"/>
                              <w:divBdr>
                                <w:top w:val="none" w:sz="0" w:space="0" w:color="auto"/>
                                <w:left w:val="none" w:sz="0" w:space="0" w:color="auto"/>
                                <w:bottom w:val="none" w:sz="0" w:space="0" w:color="auto"/>
                                <w:right w:val="none" w:sz="0" w:space="0" w:color="auto"/>
                              </w:divBdr>
                            </w:div>
                            <w:div w:id="1190146327">
                              <w:marLeft w:val="0"/>
                              <w:marRight w:val="0"/>
                              <w:marTop w:val="0"/>
                              <w:marBottom w:val="0"/>
                              <w:divBdr>
                                <w:top w:val="none" w:sz="0" w:space="0" w:color="auto"/>
                                <w:left w:val="none" w:sz="0" w:space="0" w:color="auto"/>
                                <w:bottom w:val="none" w:sz="0" w:space="0" w:color="auto"/>
                                <w:right w:val="none" w:sz="0" w:space="0" w:color="auto"/>
                              </w:divBdr>
                            </w:div>
                            <w:div w:id="1238243649">
                              <w:marLeft w:val="0"/>
                              <w:marRight w:val="0"/>
                              <w:marTop w:val="0"/>
                              <w:marBottom w:val="0"/>
                              <w:divBdr>
                                <w:top w:val="none" w:sz="0" w:space="0" w:color="auto"/>
                                <w:left w:val="none" w:sz="0" w:space="0" w:color="auto"/>
                                <w:bottom w:val="none" w:sz="0" w:space="0" w:color="auto"/>
                                <w:right w:val="none" w:sz="0" w:space="0" w:color="auto"/>
                              </w:divBdr>
                            </w:div>
                            <w:div w:id="1618872188">
                              <w:marLeft w:val="0"/>
                              <w:marRight w:val="0"/>
                              <w:marTop w:val="0"/>
                              <w:marBottom w:val="0"/>
                              <w:divBdr>
                                <w:top w:val="none" w:sz="0" w:space="0" w:color="auto"/>
                                <w:left w:val="none" w:sz="0" w:space="0" w:color="auto"/>
                                <w:bottom w:val="none" w:sz="0" w:space="0" w:color="auto"/>
                                <w:right w:val="none" w:sz="0" w:space="0" w:color="auto"/>
                              </w:divBdr>
                            </w:div>
                            <w:div w:id="5087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cbailey7997@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1800</Words>
  <Characters>10264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robison</dc:creator>
  <cp:keywords/>
  <dc:description/>
  <cp:lastModifiedBy>Larry Stiff</cp:lastModifiedBy>
  <cp:revision>2</cp:revision>
  <dcterms:created xsi:type="dcterms:W3CDTF">2017-05-20T16:01:00Z</dcterms:created>
  <dcterms:modified xsi:type="dcterms:W3CDTF">2017-05-20T16:01:00Z</dcterms:modified>
</cp:coreProperties>
</file>